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055" w:tblpY="-420"/>
        <w:bidiVisual/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3827"/>
        <w:gridCol w:w="5103"/>
        <w:gridCol w:w="825"/>
        <w:gridCol w:w="960"/>
        <w:gridCol w:w="1370"/>
      </w:tblGrid>
      <w:tr w:rsidR="00170034" w:rsidTr="00505426">
        <w:trPr>
          <w:trHeight w:val="287"/>
        </w:trPr>
        <w:tc>
          <w:tcPr>
            <w:tcW w:w="14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170034" w:rsidRPr="00170034" w:rsidRDefault="00170034" w:rsidP="00505426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170034">
              <w:rPr>
                <w:rFonts w:cs="B Titr" w:hint="cs"/>
                <w:b/>
                <w:bCs/>
                <w:rtl/>
                <w:lang w:bidi="fa-IR"/>
              </w:rPr>
              <w:t>شاخص های برنامه نظام مراقبت وقوع و پیامدهای بلایا</w:t>
            </w:r>
          </w:p>
          <w:p w:rsidR="00170034" w:rsidRDefault="00170034" w:rsidP="00505426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imes New Roman,Bold" w:cs="Times New Roman,Bold"/>
                <w:b/>
                <w:bCs/>
                <w:color w:val="000000"/>
                <w:sz w:val="40"/>
                <w:szCs w:val="40"/>
                <w:rtl/>
                <w:lang w:bidi="fa-IR"/>
              </w:rPr>
            </w:pPr>
            <w:r>
              <w:rPr>
                <w:rFonts w:ascii="Times New Roman,Bold" w:cs="Times New Roman,Bold"/>
                <w:b/>
                <w:bCs/>
                <w:color w:val="000000"/>
                <w:sz w:val="40"/>
                <w:szCs w:val="40"/>
                <w:lang w:bidi="fa-IR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bidi="fa-IR"/>
              </w:rPr>
              <w:t>DSS</w:t>
            </w:r>
            <w:r>
              <w:rPr>
                <w:rFonts w:ascii="Times New Roman,Bold" w:cs="Times New Roman,Bold"/>
                <w:b/>
                <w:bCs/>
                <w:color w:val="000000"/>
                <w:sz w:val="40"/>
                <w:szCs w:val="40"/>
                <w:lang w:bidi="fa-IR"/>
              </w:rPr>
              <w:t>"</w:t>
            </w:r>
          </w:p>
          <w:p w:rsidR="00170034" w:rsidRDefault="00170034" w:rsidP="00505426">
            <w:pPr>
              <w:bidi/>
              <w:spacing w:after="0" w:line="360" w:lineRule="auto"/>
              <w:ind w:left="571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004EE0">
              <w:rPr>
                <w:rFonts w:ascii="Times New Roman" w:hAnsi="Times New Roman" w:cs="B Mitra" w:hint="cs"/>
                <w:b/>
                <w:bCs/>
                <w:color w:val="C10000"/>
                <w:sz w:val="24"/>
                <w:szCs w:val="24"/>
                <w:rtl/>
                <w:lang w:bidi="fa-IR"/>
              </w:rPr>
              <w:t>توضیح: این شاخص ها برای کلیه واحدهای محیطی، شهرستان، دانشگاه، وکشور محاسبه میشود.</w:t>
            </w:r>
          </w:p>
        </w:tc>
      </w:tr>
      <w:tr w:rsidR="00170034" w:rsidTr="00505426">
        <w:trPr>
          <w:trHeight w:val="287"/>
        </w:trPr>
        <w:tc>
          <w:tcPr>
            <w:tcW w:w="14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170034" w:rsidRDefault="00170034" w:rsidP="00505426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اطلاعات این فرم در آخر هر فصل وهر سال تکمیل و به سطح بالاتر گزارش می شود.</w:t>
            </w:r>
          </w:p>
        </w:tc>
      </w:tr>
      <w:tr w:rsidR="00170034" w:rsidTr="00505426">
        <w:trPr>
          <w:trHeight w:val="287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0034" w:rsidRPr="00170034" w:rsidRDefault="00170034" w:rsidP="00505426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دانشگاه: </w:t>
            </w:r>
          </w:p>
          <w:p w:rsidR="00170034" w:rsidRPr="00170034" w:rsidRDefault="00170034" w:rsidP="00505426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>علوم پزشکی شهید بهشتی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0034" w:rsidRPr="00170034" w:rsidRDefault="00170034" w:rsidP="005D129F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مرکز/شبکه: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0034" w:rsidRPr="00170034" w:rsidRDefault="00170034" w:rsidP="00505426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170034" w:rsidRPr="00170034" w:rsidRDefault="00170034" w:rsidP="005D129F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>نام واحد بهداشتی:</w:t>
            </w:r>
            <w:r w:rsidR="00FB144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170034" w:rsidRPr="00170034" w:rsidRDefault="00170034" w:rsidP="00505426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0034" w:rsidRPr="00170034" w:rsidRDefault="00170034" w:rsidP="005D129F">
            <w:pPr>
              <w:bidi/>
              <w:spacing w:after="0" w:line="240" w:lineRule="auto"/>
              <w:rPr>
                <w:rFonts w:cs="B Mitra"/>
                <w:sz w:val="24"/>
                <w:szCs w:val="24"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سال/ فصل: </w:t>
            </w:r>
          </w:p>
        </w:tc>
      </w:tr>
      <w:tr w:rsidR="00170034" w:rsidTr="00505426">
        <w:trPr>
          <w:trHeight w:val="1305"/>
        </w:trPr>
        <w:tc>
          <w:tcPr>
            <w:tcW w:w="14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0034" w:rsidRPr="00170034" w:rsidRDefault="00170034" w:rsidP="007D3C62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نوع واحد بهداشتی :  </w:t>
            </w:r>
          </w:p>
          <w:p w:rsidR="00170034" w:rsidRPr="00170034" w:rsidRDefault="00170034" w:rsidP="00505426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مرکز خدمات جامع سلامت روستایی                                                 مرکز خدمات جامع سلامت شهری- روستایی                                    </w:t>
            </w:r>
          </w:p>
          <w:p w:rsidR="00170034" w:rsidRPr="002F4604" w:rsidRDefault="00170034" w:rsidP="002F4604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خانه بهداشت                                                                       پایگاه بهداشتی </w:t>
            </w:r>
          </w:p>
        </w:tc>
      </w:tr>
      <w:tr w:rsidR="00170034" w:rsidTr="00505426">
        <w:trPr>
          <w:trHeight w:val="287"/>
        </w:trPr>
        <w:tc>
          <w:tcPr>
            <w:tcW w:w="14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70034" w:rsidRPr="00170034" w:rsidRDefault="00170034" w:rsidP="005D129F">
            <w:pPr>
              <w:bidi/>
              <w:spacing w:after="0" w:line="240" w:lineRule="auto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مسئول مدیریت خطر بلایا: </w:t>
            </w:r>
            <w:r w:rsidR="00C95C8A">
              <w:rPr>
                <w:rFonts w:cs="B Mitra"/>
                <w:sz w:val="24"/>
                <w:szCs w:val="24"/>
                <w:lang w:bidi="fa-IR"/>
              </w:rPr>
              <w:t xml:space="preserve">   </w:t>
            </w:r>
            <w:r w:rsidR="007D3C62">
              <w:rPr>
                <w:rFonts w:cs="B Mitra"/>
                <w:sz w:val="24"/>
                <w:szCs w:val="24"/>
                <w:lang w:bidi="fa-IR"/>
              </w:rPr>
              <w:t xml:space="preserve">       </w:t>
            </w:r>
            <w:r w:rsidRPr="00170034">
              <w:rPr>
                <w:rFonts w:cs="B Mitra" w:hint="cs"/>
                <w:sz w:val="24"/>
                <w:szCs w:val="24"/>
                <w:rtl/>
                <w:lang w:bidi="fa-IR"/>
              </w:rPr>
              <w:t>تلفن:                                     موبایل:</w:t>
            </w:r>
            <w:r w:rsidR="00B8710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</w:tr>
      <w:tr w:rsidR="00A23DCE" w:rsidTr="003053F8">
        <w:trPr>
          <w:trHeight w:val="287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315C4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عنوان </w:t>
            </w:r>
            <w:r w:rsidRPr="00315C4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315C4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تعریف شاخص</w:t>
            </w: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شاخص </w:t>
            </w:r>
          </w:p>
        </w:tc>
      </w:tr>
      <w:tr w:rsidR="00A23DCE" w:rsidTr="00A23DCE">
        <w:trPr>
          <w:trHeight w:val="287"/>
        </w:trPr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A23DCE" w:rsidRPr="00315C44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صورت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مخرج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نسبت</w:t>
            </w:r>
          </w:p>
        </w:tc>
      </w:tr>
      <w:tr w:rsidR="00A23DCE" w:rsidTr="00A23DCE">
        <w:trPr>
          <w:trHeight w:val="766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نسبت مخاطرات منجر به آسیب به واحدهاي بهداشتی به تفکیک منطقه و نوع واحد بهداشتي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 مخاطرات منجر به آسیب واحدهای بهداشتی تقسیم برتعداد کل مخاطرات، ضربدر 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lang w:bidi="fa-IR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lang w:bidi="fa-IR"/>
              </w:rPr>
            </w:pPr>
          </w:p>
        </w:tc>
      </w:tr>
      <w:tr w:rsidR="00A23DCE" w:rsidTr="00A23DCE">
        <w:trPr>
          <w:trHeight w:val="766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نسبت واحدهاي بهداشتی آسیب دیده از مخاطرات به تفکیک نوع واحد و نوع آسیب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تعدادواحدهای بهداشتی آسیب دیده تقسیم برتعداد کل واحدها، ضربدر 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6E6AD8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23DCE" w:rsidTr="00A23DCE">
        <w:trPr>
          <w:trHeight w:val="766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نسبت کارکنان بهداشتی آسیب دیده از مخاطرات به تفکیک نوع مرکز و نوع آسیب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تعدادکارکنان آسیب دیده تقسیم برتعداد کل پرسنل ، ضربدر 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CE" w:rsidRPr="00B90A6A" w:rsidRDefault="00A23DCE" w:rsidP="00505426">
            <w:pPr>
              <w:bidi/>
              <w:spacing w:after="0" w:line="24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75479E" w:rsidRDefault="00004EE0" w:rsidP="0084759E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توجه:</w:t>
      </w:r>
    </w:p>
    <w:p w:rsidR="00004EE0" w:rsidRDefault="002D4DB2" w:rsidP="00004EE0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*</w:t>
      </w:r>
      <w:r w:rsidR="00004EE0">
        <w:rPr>
          <w:rFonts w:cs="B Mitra" w:hint="cs"/>
          <w:sz w:val="24"/>
          <w:szCs w:val="24"/>
          <w:rtl/>
          <w:lang w:bidi="fa-IR"/>
        </w:rPr>
        <w:t>درج صورت ومخرج شاخص های فوق الزامی است.</w:t>
      </w:r>
    </w:p>
    <w:p w:rsidR="00505426" w:rsidRDefault="00004EE0" w:rsidP="00505426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>1- برای محاسبه اختصاصی هرنوع واحد بهداشتی آسیب دیده ، در مخرج کسر نیز تعداد همان نوع واحد بهداشتی لحاظ می شود. به عنوان مثال چنانچه در صورت کسر تعداد مراکز سلامت جامعه شهری آسیب دیده باشد ، مخرج کسر تعداد کل مراکز سلامت جامعه شهری خواهد بود.</w:t>
      </w:r>
    </w:p>
    <w:p w:rsidR="00004EE0" w:rsidRDefault="00004EE0" w:rsidP="00505426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sz w:val="24"/>
          <w:szCs w:val="24"/>
          <w:rtl/>
          <w:lang w:bidi="fa-IR"/>
        </w:rPr>
        <w:t xml:space="preserve">2- منظور از نوع آسیب عبارت است از: آسیب سازه ای، آسیب غیر سازه ای و عملکردی </w:t>
      </w:r>
    </w:p>
    <w:sectPr w:rsidR="00004EE0" w:rsidSect="002F4604">
      <w:pgSz w:w="15840" w:h="12240" w:orient="landscape" w:code="1"/>
      <w:pgMar w:top="993" w:right="851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F6964"/>
    <w:multiLevelType w:val="hybridMultilevel"/>
    <w:tmpl w:val="C304181C"/>
    <w:lvl w:ilvl="0" w:tplc="2848D5E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1E51"/>
    <w:rsid w:val="00004EE0"/>
    <w:rsid w:val="0001073C"/>
    <w:rsid w:val="00170034"/>
    <w:rsid w:val="001A2F41"/>
    <w:rsid w:val="00255FF7"/>
    <w:rsid w:val="002D4DB2"/>
    <w:rsid w:val="002D630D"/>
    <w:rsid w:val="002F4604"/>
    <w:rsid w:val="00317280"/>
    <w:rsid w:val="00375570"/>
    <w:rsid w:val="003A2475"/>
    <w:rsid w:val="00451EAA"/>
    <w:rsid w:val="004A5FCF"/>
    <w:rsid w:val="00505426"/>
    <w:rsid w:val="005A4281"/>
    <w:rsid w:val="005D129F"/>
    <w:rsid w:val="006E1E51"/>
    <w:rsid w:val="006E6AD8"/>
    <w:rsid w:val="00713256"/>
    <w:rsid w:val="0075479E"/>
    <w:rsid w:val="007677FE"/>
    <w:rsid w:val="007859DA"/>
    <w:rsid w:val="007D3C62"/>
    <w:rsid w:val="008131D9"/>
    <w:rsid w:val="008322E8"/>
    <w:rsid w:val="0084759E"/>
    <w:rsid w:val="00985432"/>
    <w:rsid w:val="00991CB1"/>
    <w:rsid w:val="009B3722"/>
    <w:rsid w:val="00A23DCE"/>
    <w:rsid w:val="00A52BA0"/>
    <w:rsid w:val="00A64E60"/>
    <w:rsid w:val="00A6714B"/>
    <w:rsid w:val="00B56AF5"/>
    <w:rsid w:val="00B8710F"/>
    <w:rsid w:val="00BB3222"/>
    <w:rsid w:val="00BD0315"/>
    <w:rsid w:val="00C37506"/>
    <w:rsid w:val="00C7679C"/>
    <w:rsid w:val="00C95C8A"/>
    <w:rsid w:val="00D1482B"/>
    <w:rsid w:val="00D21D8C"/>
    <w:rsid w:val="00D565D1"/>
    <w:rsid w:val="00DA2BD7"/>
    <w:rsid w:val="00DF15C3"/>
    <w:rsid w:val="00E57A66"/>
    <w:rsid w:val="00E90A67"/>
    <w:rsid w:val="00E94396"/>
    <w:rsid w:val="00EB2156"/>
    <w:rsid w:val="00F174F4"/>
    <w:rsid w:val="00F42FEE"/>
    <w:rsid w:val="00FB1445"/>
    <w:rsid w:val="00FE3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E2A411-2CDB-45B7-ACD2-F64DB0F0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3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A.mohammadi</dc:creator>
  <cp:lastModifiedBy>zahra shabanzadeh</cp:lastModifiedBy>
  <cp:revision>25</cp:revision>
  <dcterms:created xsi:type="dcterms:W3CDTF">2018-12-17T07:04:00Z</dcterms:created>
  <dcterms:modified xsi:type="dcterms:W3CDTF">2025-02-03T10:05:00Z</dcterms:modified>
</cp:coreProperties>
</file>